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53D2" w14:textId="70193E8E" w:rsidR="0032721C" w:rsidRPr="0032721C" w:rsidRDefault="0032721C" w:rsidP="0032721C">
      <w:pPr>
        <w:rPr>
          <w:lang w:val="en-US"/>
        </w:rPr>
      </w:pPr>
      <w:r w:rsidRPr="0032721C">
        <w:rPr>
          <w:lang w:val="en-US"/>
        </w:rPr>
        <w:t xml:space="preserve">The </w:t>
      </w:r>
      <w:r>
        <w:rPr>
          <w:lang w:val="en-US"/>
        </w:rPr>
        <w:t xml:space="preserve">German </w:t>
      </w:r>
      <w:r w:rsidRPr="0032721C">
        <w:rPr>
          <w:lang w:val="en-US"/>
        </w:rPr>
        <w:t xml:space="preserve">Federal Institute of Hydrology (BfG) is the federal scientific institute for research, assessment and </w:t>
      </w:r>
      <w:r w:rsidR="00955614">
        <w:rPr>
          <w:lang w:val="en-US"/>
        </w:rPr>
        <w:t xml:space="preserve">public </w:t>
      </w:r>
      <w:r w:rsidRPr="0032721C">
        <w:rPr>
          <w:lang w:val="en-US"/>
        </w:rPr>
        <w:t xml:space="preserve">consulting in the fields of hydrology, water management, ecology and water </w:t>
      </w:r>
      <w:r w:rsidR="00955614">
        <w:rPr>
          <w:lang w:val="en-US"/>
        </w:rPr>
        <w:t>conservation</w:t>
      </w:r>
      <w:r w:rsidR="00955614" w:rsidRPr="0032721C">
        <w:rPr>
          <w:lang w:val="en-US"/>
        </w:rPr>
        <w:t xml:space="preserve"> </w:t>
      </w:r>
      <w:r w:rsidRPr="0032721C">
        <w:rPr>
          <w:lang w:val="en-US"/>
        </w:rPr>
        <w:t>and a federal higher authority within the scope of the</w:t>
      </w:r>
      <w:r>
        <w:rPr>
          <w:lang w:val="en-US"/>
        </w:rPr>
        <w:t xml:space="preserve"> German </w:t>
      </w:r>
      <w:r w:rsidRPr="0032721C">
        <w:rPr>
          <w:lang w:val="en-US"/>
        </w:rPr>
        <w:t>Ministry of Transport and Digital Infrastructure (BMVI).</w:t>
      </w:r>
      <w:r>
        <w:rPr>
          <w:lang w:val="en-US"/>
        </w:rPr>
        <w:t xml:space="preserve"> </w:t>
      </w:r>
      <w:r w:rsidRPr="0032721C">
        <w:rPr>
          <w:lang w:val="en-US"/>
        </w:rPr>
        <w:t xml:space="preserve">The International Centre for Water Resources and Global Change (ICWRGC) at the Federal Institute of Hydrology </w:t>
      </w:r>
      <w:r w:rsidR="00955614">
        <w:rPr>
          <w:lang w:val="en-US"/>
        </w:rPr>
        <w:t xml:space="preserve">has an open, </w:t>
      </w:r>
      <w:r w:rsidR="009B2410">
        <w:rPr>
          <w:lang w:val="en-US"/>
        </w:rPr>
        <w:t>full-time</w:t>
      </w:r>
      <w:r w:rsidR="00AD0B70">
        <w:rPr>
          <w:lang w:val="en-US"/>
        </w:rPr>
        <w:t>,</w:t>
      </w:r>
      <w:r w:rsidR="009B2410">
        <w:rPr>
          <w:lang w:val="en-US"/>
        </w:rPr>
        <w:t xml:space="preserve"> </w:t>
      </w:r>
      <w:r w:rsidRPr="0032721C">
        <w:rPr>
          <w:lang w:val="en-US"/>
        </w:rPr>
        <w:t xml:space="preserve">temporary position </w:t>
      </w:r>
      <w:r w:rsidR="00955614">
        <w:rPr>
          <w:lang w:val="en-US"/>
        </w:rPr>
        <w:t>(</w:t>
      </w:r>
      <w:r w:rsidR="00955614" w:rsidRPr="0032721C">
        <w:rPr>
          <w:lang w:val="en-US"/>
        </w:rPr>
        <w:t>2 years</w:t>
      </w:r>
      <w:r w:rsidR="00955614">
        <w:rPr>
          <w:lang w:val="en-US"/>
        </w:rPr>
        <w:t>)</w:t>
      </w:r>
      <w:r w:rsidR="00955614" w:rsidRPr="0032721C">
        <w:rPr>
          <w:lang w:val="en-US"/>
        </w:rPr>
        <w:t xml:space="preserve"> </w:t>
      </w:r>
      <w:r w:rsidR="00955614">
        <w:rPr>
          <w:lang w:val="en-US"/>
        </w:rPr>
        <w:t>to be filled as soon as possible</w:t>
      </w:r>
      <w:r w:rsidR="00A82467">
        <w:rPr>
          <w:lang w:val="en-US"/>
        </w:rPr>
        <w:t xml:space="preserve"> as</w:t>
      </w:r>
    </w:p>
    <w:p w14:paraId="76F16C03" w14:textId="77777777" w:rsidR="0032721C" w:rsidRPr="0032721C" w:rsidRDefault="0032721C" w:rsidP="0032721C">
      <w:pPr>
        <w:pStyle w:val="berschrift1"/>
        <w:jc w:val="center"/>
        <w:rPr>
          <w:rFonts w:asciiTheme="minorHAnsi" w:eastAsiaTheme="minorHAnsi" w:hAnsiTheme="minorHAnsi" w:cstheme="minorBidi"/>
          <w:bCs w:val="0"/>
          <w:color w:val="auto"/>
          <w:sz w:val="22"/>
          <w:szCs w:val="22"/>
          <w:lang w:val="en-US"/>
        </w:rPr>
      </w:pPr>
      <w:r w:rsidRPr="0032721C">
        <w:rPr>
          <w:rFonts w:asciiTheme="minorHAnsi" w:eastAsiaTheme="minorHAnsi" w:hAnsiTheme="minorHAnsi" w:cstheme="minorBidi"/>
          <w:bCs w:val="0"/>
          <w:color w:val="auto"/>
          <w:sz w:val="22"/>
          <w:szCs w:val="22"/>
          <w:lang w:val="en-US"/>
        </w:rPr>
        <w:t>Scientific Officer (M.Sc. or equivalent)</w:t>
      </w:r>
    </w:p>
    <w:p w14:paraId="26C9AF4B" w14:textId="46688577" w:rsidR="0032721C" w:rsidRDefault="0032721C" w:rsidP="0032721C">
      <w:pPr>
        <w:pStyle w:val="berschrift1"/>
        <w:rPr>
          <w:rFonts w:asciiTheme="minorHAnsi" w:eastAsiaTheme="minorHAnsi" w:hAnsiTheme="minorHAnsi" w:cstheme="minorBidi"/>
          <w:b w:val="0"/>
          <w:bCs w:val="0"/>
          <w:color w:val="auto"/>
          <w:sz w:val="22"/>
          <w:szCs w:val="22"/>
          <w:lang w:val="en-US"/>
        </w:rPr>
      </w:pPr>
      <w:r w:rsidRPr="0032721C">
        <w:rPr>
          <w:rFonts w:asciiTheme="minorHAnsi" w:eastAsiaTheme="minorHAnsi" w:hAnsiTheme="minorHAnsi" w:cstheme="minorBidi"/>
          <w:b w:val="0"/>
          <w:bCs w:val="0"/>
          <w:color w:val="auto"/>
          <w:sz w:val="22"/>
          <w:szCs w:val="22"/>
          <w:lang w:val="en-US"/>
        </w:rPr>
        <w:t>Specialization in hydrology, meteorology, civil engineering (specialization: hydrology), computer science or comparable specialization</w:t>
      </w:r>
      <w:r w:rsidR="008379FE">
        <w:rPr>
          <w:rFonts w:asciiTheme="minorHAnsi" w:eastAsiaTheme="minorHAnsi" w:hAnsiTheme="minorHAnsi" w:cstheme="minorBidi"/>
          <w:b w:val="0"/>
          <w:bCs w:val="0"/>
          <w:color w:val="auto"/>
          <w:sz w:val="22"/>
          <w:szCs w:val="22"/>
          <w:lang w:val="en-US"/>
        </w:rPr>
        <w:t>.</w:t>
      </w:r>
      <w:r w:rsidRPr="0032721C">
        <w:rPr>
          <w:rFonts w:asciiTheme="minorHAnsi" w:eastAsiaTheme="minorHAnsi" w:hAnsiTheme="minorHAnsi" w:cstheme="minorBidi"/>
          <w:b w:val="0"/>
          <w:bCs w:val="0"/>
          <w:color w:val="auto"/>
          <w:sz w:val="22"/>
          <w:szCs w:val="22"/>
          <w:lang w:val="en-US"/>
        </w:rPr>
        <w:t xml:space="preserve"> The place of work is Koblenz</w:t>
      </w:r>
      <w:r w:rsidR="00FB1AC1">
        <w:rPr>
          <w:rFonts w:asciiTheme="minorHAnsi" w:eastAsiaTheme="minorHAnsi" w:hAnsiTheme="minorHAnsi" w:cstheme="minorBidi"/>
          <w:b w:val="0"/>
          <w:bCs w:val="0"/>
          <w:color w:val="auto"/>
          <w:sz w:val="22"/>
          <w:szCs w:val="22"/>
          <w:lang w:val="en-US"/>
        </w:rPr>
        <w:t>, Germany</w:t>
      </w:r>
      <w:bookmarkStart w:id="0" w:name="_GoBack"/>
      <w:bookmarkEnd w:id="0"/>
      <w:r w:rsidRPr="0032721C">
        <w:rPr>
          <w:rFonts w:asciiTheme="minorHAnsi" w:eastAsiaTheme="minorHAnsi" w:hAnsiTheme="minorHAnsi" w:cstheme="minorBidi"/>
          <w:b w:val="0"/>
          <w:bCs w:val="0"/>
          <w:color w:val="auto"/>
          <w:sz w:val="22"/>
          <w:szCs w:val="22"/>
          <w:lang w:val="en-US"/>
        </w:rPr>
        <w:t>.</w:t>
      </w:r>
    </w:p>
    <w:p w14:paraId="2256A1FF" w14:textId="77777777" w:rsidR="00B61637" w:rsidRPr="00B61637" w:rsidRDefault="00B61637" w:rsidP="0032721C">
      <w:pPr>
        <w:pStyle w:val="berschrift1"/>
        <w:rPr>
          <w:lang w:val="en-US"/>
        </w:rPr>
      </w:pPr>
      <w:r w:rsidRPr="00B61637">
        <w:rPr>
          <w:lang w:val="en-US"/>
        </w:rPr>
        <w:t>Task description:</w:t>
      </w:r>
    </w:p>
    <w:p w14:paraId="70916DA1" w14:textId="73032FAF" w:rsidR="00B61637" w:rsidRPr="00B61637" w:rsidRDefault="00B61637" w:rsidP="00B61637">
      <w:pPr>
        <w:rPr>
          <w:lang w:val="en-US"/>
        </w:rPr>
      </w:pPr>
      <w:r w:rsidRPr="00B61637">
        <w:rPr>
          <w:lang w:val="en-US"/>
        </w:rPr>
        <w:t xml:space="preserve">The position holder develops and maintains a global, web-based, hydrological data information system (GWIS) </w:t>
      </w:r>
      <w:r w:rsidR="008379FE">
        <w:rPr>
          <w:lang w:val="en-US"/>
        </w:rPr>
        <w:t xml:space="preserve">at the </w:t>
      </w:r>
      <w:r w:rsidR="008379FE" w:rsidRPr="00B61637">
        <w:rPr>
          <w:lang w:val="en-US"/>
        </w:rPr>
        <w:t xml:space="preserve">International Centre for Water Resources and Global Change </w:t>
      </w:r>
      <w:r w:rsidRPr="00B61637">
        <w:rPr>
          <w:lang w:val="en-US"/>
        </w:rPr>
        <w:t>to strengthen the global activities of the BfG including the development of data products for different national and international target groups.</w:t>
      </w:r>
    </w:p>
    <w:p w14:paraId="1627A9F5" w14:textId="02E8052E" w:rsidR="00B61637" w:rsidRPr="00B61637" w:rsidRDefault="00B61637" w:rsidP="00B61637">
      <w:pPr>
        <w:rPr>
          <w:lang w:val="en-US"/>
        </w:rPr>
      </w:pPr>
      <w:r w:rsidRPr="00B61637">
        <w:rPr>
          <w:lang w:val="en-US"/>
        </w:rPr>
        <w:t>The following activities</w:t>
      </w:r>
      <w:r w:rsidR="008379FE">
        <w:rPr>
          <w:lang w:val="en-US"/>
        </w:rPr>
        <w:t>/duties</w:t>
      </w:r>
      <w:r w:rsidRPr="00B61637">
        <w:rPr>
          <w:lang w:val="en-US"/>
        </w:rPr>
        <w:t xml:space="preserve"> must be carried out in this context:</w:t>
      </w:r>
    </w:p>
    <w:p w14:paraId="0AAFE836" w14:textId="77777777" w:rsidR="00B61637" w:rsidRPr="00B61637" w:rsidRDefault="00B61637" w:rsidP="00B61637">
      <w:pPr>
        <w:pStyle w:val="Listenabsatz"/>
        <w:numPr>
          <w:ilvl w:val="0"/>
          <w:numId w:val="2"/>
        </w:numPr>
        <w:rPr>
          <w:lang w:val="en-US"/>
        </w:rPr>
      </w:pPr>
      <w:r w:rsidRPr="00B61637">
        <w:rPr>
          <w:lang w:val="en-US"/>
        </w:rPr>
        <w:t xml:space="preserve">Development of a scientific profile for the GWIS with a view to </w:t>
      </w:r>
      <w:proofErr w:type="spellStart"/>
      <w:r w:rsidRPr="00B61637">
        <w:rPr>
          <w:lang w:val="en-US"/>
        </w:rPr>
        <w:t>harmonising</w:t>
      </w:r>
      <w:proofErr w:type="spellEnd"/>
      <w:r w:rsidRPr="00B61637">
        <w:rPr>
          <w:lang w:val="en-US"/>
        </w:rPr>
        <w:t xml:space="preserve"> different national and international databases. </w:t>
      </w:r>
    </w:p>
    <w:p w14:paraId="196C08AE" w14:textId="5C493506" w:rsidR="00B61637" w:rsidRPr="008379FE" w:rsidRDefault="00B61637" w:rsidP="008379FE">
      <w:pPr>
        <w:pStyle w:val="Listenabsatz"/>
        <w:numPr>
          <w:ilvl w:val="0"/>
          <w:numId w:val="2"/>
        </w:numPr>
        <w:rPr>
          <w:lang w:val="en-US"/>
        </w:rPr>
      </w:pPr>
      <w:r w:rsidRPr="00B61637">
        <w:rPr>
          <w:lang w:val="en-US"/>
        </w:rPr>
        <w:t xml:space="preserve">Development of a strategic concept for the further development of the GWIS in the context of international water information policy (including adaptation of the GWIS to various existing systems, cooperation with various regional and international data providers, and communication with various United Nations </w:t>
      </w:r>
      <w:proofErr w:type="spellStart"/>
      <w:r w:rsidRPr="00B61637">
        <w:rPr>
          <w:lang w:val="en-US"/>
        </w:rPr>
        <w:t>organisations</w:t>
      </w:r>
      <w:proofErr w:type="spellEnd"/>
      <w:r w:rsidRPr="00B61637">
        <w:rPr>
          <w:lang w:val="en-US"/>
        </w:rPr>
        <w:t xml:space="preserve"> (UN) to compare the databases</w:t>
      </w:r>
      <w:r w:rsidRPr="008379FE">
        <w:rPr>
          <w:lang w:val="en-US"/>
        </w:rPr>
        <w:t xml:space="preserve">. </w:t>
      </w:r>
    </w:p>
    <w:p w14:paraId="6095C35D" w14:textId="7F8408F5" w:rsidR="00B61637" w:rsidRPr="00B61637" w:rsidRDefault="00B61637" w:rsidP="00B61637">
      <w:pPr>
        <w:pStyle w:val="Listenabsatz"/>
        <w:numPr>
          <w:ilvl w:val="0"/>
          <w:numId w:val="2"/>
        </w:numPr>
        <w:rPr>
          <w:lang w:val="en-US"/>
        </w:rPr>
      </w:pPr>
      <w:r w:rsidRPr="00B61637">
        <w:rPr>
          <w:lang w:val="en-US"/>
        </w:rPr>
        <w:t>Coordination of the technical development of the GWIS to</w:t>
      </w:r>
      <w:r w:rsidR="008379FE">
        <w:rPr>
          <w:lang w:val="en-US"/>
        </w:rPr>
        <w:t>wards</w:t>
      </w:r>
      <w:r w:rsidRPr="00B61637">
        <w:rPr>
          <w:lang w:val="en-US"/>
        </w:rPr>
        <w:t xml:space="preserve"> a</w:t>
      </w:r>
      <w:r w:rsidR="008379FE">
        <w:rPr>
          <w:lang w:val="en-US"/>
        </w:rPr>
        <w:t>n online system</w:t>
      </w:r>
      <w:r w:rsidRPr="00B61637">
        <w:rPr>
          <w:lang w:val="en-US"/>
        </w:rPr>
        <w:t xml:space="preserve">. </w:t>
      </w:r>
    </w:p>
    <w:p w14:paraId="6C74C3EA" w14:textId="0758A0C9" w:rsidR="00B61637" w:rsidRPr="008379FE" w:rsidRDefault="008379FE" w:rsidP="008379FE">
      <w:pPr>
        <w:pStyle w:val="Listenabsatz"/>
        <w:numPr>
          <w:ilvl w:val="0"/>
          <w:numId w:val="2"/>
        </w:numPr>
        <w:rPr>
          <w:lang w:val="en-US"/>
        </w:rPr>
      </w:pPr>
      <w:r>
        <w:rPr>
          <w:lang w:val="en-US"/>
        </w:rPr>
        <w:t>Data p</w:t>
      </w:r>
      <w:r w:rsidRPr="008379FE">
        <w:rPr>
          <w:lang w:val="en-US"/>
        </w:rPr>
        <w:t xml:space="preserve">roduct </w:t>
      </w:r>
      <w:r w:rsidR="00B61637" w:rsidRPr="008379FE">
        <w:rPr>
          <w:lang w:val="en-US"/>
        </w:rPr>
        <w:t>development including the development of tools and methods for data harmonization, adaptation of existing data products as well as the development of new data products based on statistical methods and the application of various state-of-the-art visualization methods.</w:t>
      </w:r>
    </w:p>
    <w:p w14:paraId="568CCEE2" w14:textId="77777777" w:rsidR="00B61637" w:rsidRPr="00B61637" w:rsidRDefault="00B61637" w:rsidP="00B61637">
      <w:pPr>
        <w:pStyle w:val="Listenabsatz"/>
        <w:numPr>
          <w:ilvl w:val="0"/>
          <w:numId w:val="2"/>
        </w:numPr>
        <w:rPr>
          <w:lang w:val="en-US"/>
        </w:rPr>
      </w:pPr>
      <w:r w:rsidRPr="00B61637">
        <w:rPr>
          <w:lang w:val="en-US"/>
        </w:rPr>
        <w:t>Development of recommendations for action based on GWIS data products for ministries and national hydrological services, as well as environmental administrations worldwide.</w:t>
      </w:r>
    </w:p>
    <w:p w14:paraId="72E99D13" w14:textId="77777777" w:rsidR="00B61637" w:rsidRPr="00B61637" w:rsidRDefault="00B61637" w:rsidP="00B61637">
      <w:pPr>
        <w:pStyle w:val="Listenabsatz"/>
        <w:numPr>
          <w:ilvl w:val="0"/>
          <w:numId w:val="2"/>
        </w:numPr>
        <w:rPr>
          <w:lang w:val="en-US"/>
        </w:rPr>
      </w:pPr>
      <w:r w:rsidRPr="00B61637">
        <w:rPr>
          <w:lang w:val="en-US"/>
        </w:rPr>
        <w:t>Development of information material (e.g. reports, maps, flyers, newsletters, statistics) for the media and ministries.</w:t>
      </w:r>
    </w:p>
    <w:p w14:paraId="073BCE1A" w14:textId="6E1CE335" w:rsidR="00B61637" w:rsidRPr="00B61637" w:rsidRDefault="00B61637" w:rsidP="00B61637">
      <w:pPr>
        <w:pStyle w:val="Listenabsatz"/>
        <w:numPr>
          <w:ilvl w:val="0"/>
          <w:numId w:val="2"/>
        </w:numPr>
        <w:rPr>
          <w:lang w:val="en-US"/>
        </w:rPr>
      </w:pPr>
      <w:r w:rsidRPr="00B61637">
        <w:rPr>
          <w:lang w:val="en-US"/>
        </w:rPr>
        <w:t xml:space="preserve">Networking </w:t>
      </w:r>
      <w:r w:rsidR="008379FE">
        <w:rPr>
          <w:lang w:val="en-US"/>
        </w:rPr>
        <w:t xml:space="preserve">and exchange </w:t>
      </w:r>
      <w:r w:rsidRPr="00B61637">
        <w:rPr>
          <w:lang w:val="en-US"/>
        </w:rPr>
        <w:t xml:space="preserve">with UN </w:t>
      </w:r>
      <w:proofErr w:type="spellStart"/>
      <w:r w:rsidRPr="00B61637">
        <w:rPr>
          <w:lang w:val="en-US"/>
        </w:rPr>
        <w:t>organisations</w:t>
      </w:r>
      <w:proofErr w:type="spellEnd"/>
      <w:r w:rsidRPr="00B61637">
        <w:rPr>
          <w:lang w:val="en-US"/>
        </w:rPr>
        <w:t xml:space="preserve"> and </w:t>
      </w:r>
      <w:proofErr w:type="spellStart"/>
      <w:r w:rsidRPr="00B61637">
        <w:rPr>
          <w:lang w:val="en-US"/>
        </w:rPr>
        <w:t>programmes</w:t>
      </w:r>
      <w:proofErr w:type="spellEnd"/>
      <w:r w:rsidRPr="00B61637">
        <w:rPr>
          <w:lang w:val="en-US"/>
        </w:rPr>
        <w:t xml:space="preserve"> and other relevant international </w:t>
      </w:r>
      <w:proofErr w:type="spellStart"/>
      <w:r w:rsidRPr="00B61637">
        <w:rPr>
          <w:lang w:val="en-US"/>
        </w:rPr>
        <w:t>organisations</w:t>
      </w:r>
      <w:proofErr w:type="spellEnd"/>
      <w:r w:rsidRPr="00B61637">
        <w:rPr>
          <w:lang w:val="en-US"/>
        </w:rPr>
        <w:t xml:space="preserve"> and representation of the GWIS </w:t>
      </w:r>
      <w:r w:rsidR="008379FE">
        <w:rPr>
          <w:lang w:val="en-US"/>
        </w:rPr>
        <w:t>activities at</w:t>
      </w:r>
      <w:r w:rsidR="008379FE" w:rsidRPr="00B61637">
        <w:rPr>
          <w:lang w:val="en-US"/>
        </w:rPr>
        <w:t xml:space="preserve"> </w:t>
      </w:r>
      <w:r w:rsidRPr="00B61637">
        <w:rPr>
          <w:lang w:val="en-US"/>
        </w:rPr>
        <w:t xml:space="preserve">WMO, UNEP, UNESCO, WHO, ICSU, GEO, FAO and other </w:t>
      </w:r>
      <w:proofErr w:type="spellStart"/>
      <w:r w:rsidRPr="00B61637">
        <w:rPr>
          <w:lang w:val="en-US"/>
        </w:rPr>
        <w:t>organisations</w:t>
      </w:r>
      <w:proofErr w:type="spellEnd"/>
      <w:r w:rsidRPr="00B61637">
        <w:rPr>
          <w:lang w:val="en-US"/>
        </w:rPr>
        <w:t>.</w:t>
      </w:r>
    </w:p>
    <w:p w14:paraId="1C5E7A03" w14:textId="77777777" w:rsidR="00B61637" w:rsidRPr="00B61637" w:rsidRDefault="00B61637" w:rsidP="00B61637">
      <w:pPr>
        <w:pStyle w:val="Listenabsatz"/>
        <w:numPr>
          <w:ilvl w:val="0"/>
          <w:numId w:val="2"/>
        </w:numPr>
        <w:rPr>
          <w:lang w:val="en-US"/>
        </w:rPr>
      </w:pPr>
      <w:r w:rsidRPr="00B61637">
        <w:rPr>
          <w:lang w:val="en-US"/>
        </w:rPr>
        <w:t>Coordination of own work with existing working groups such as GCOS, IHP-WINS, GTN-H, etc.</w:t>
      </w:r>
    </w:p>
    <w:p w14:paraId="6F7B9243" w14:textId="77777777" w:rsidR="00B61637" w:rsidRPr="00B61637" w:rsidRDefault="00B61637" w:rsidP="00B61637">
      <w:pPr>
        <w:pStyle w:val="Listenabsatz"/>
        <w:numPr>
          <w:ilvl w:val="0"/>
          <w:numId w:val="2"/>
        </w:numPr>
        <w:rPr>
          <w:lang w:val="en-US"/>
        </w:rPr>
      </w:pPr>
      <w:r w:rsidRPr="00B61637">
        <w:rPr>
          <w:lang w:val="en-US"/>
        </w:rPr>
        <w:t>Organization of meetings.</w:t>
      </w:r>
    </w:p>
    <w:p w14:paraId="72A717FC" w14:textId="77777777" w:rsidR="00B61637" w:rsidRPr="00B61637" w:rsidRDefault="00B61637" w:rsidP="00B61637">
      <w:pPr>
        <w:pStyle w:val="berschrift1"/>
        <w:rPr>
          <w:lang w:val="en-US"/>
        </w:rPr>
      </w:pPr>
      <w:r w:rsidRPr="00B61637">
        <w:rPr>
          <w:lang w:val="en-US"/>
        </w:rPr>
        <w:lastRenderedPageBreak/>
        <w:t>Requirements:</w:t>
      </w:r>
    </w:p>
    <w:p w14:paraId="0F50244C" w14:textId="77777777" w:rsidR="00B61637" w:rsidRPr="00B61637" w:rsidRDefault="00B61637" w:rsidP="00B61637">
      <w:pPr>
        <w:pStyle w:val="berschrift2"/>
        <w:rPr>
          <w:lang w:val="en-US"/>
        </w:rPr>
      </w:pPr>
      <w:r w:rsidRPr="00B61637">
        <w:rPr>
          <w:lang w:val="en-US"/>
        </w:rPr>
        <w:t>Mandatory requirement criteria:</w:t>
      </w:r>
    </w:p>
    <w:p w14:paraId="108D33EE" w14:textId="65455E30" w:rsidR="00B61637" w:rsidRPr="00B61637" w:rsidRDefault="00B61637" w:rsidP="00B61637">
      <w:pPr>
        <w:pStyle w:val="Listenabsatz"/>
        <w:numPr>
          <w:ilvl w:val="0"/>
          <w:numId w:val="1"/>
        </w:numPr>
        <w:rPr>
          <w:lang w:val="en-US"/>
        </w:rPr>
      </w:pPr>
      <w:r w:rsidRPr="00B61637">
        <w:rPr>
          <w:lang w:val="en-US"/>
        </w:rPr>
        <w:t xml:space="preserve">Degree (university diploma/master) in hydrology, civil engineering (specialization: hydrology), computer science or comparable subject, </w:t>
      </w:r>
      <w:r w:rsidR="008379FE">
        <w:rPr>
          <w:lang w:val="en-US"/>
        </w:rPr>
        <w:t>PhD</w:t>
      </w:r>
      <w:r w:rsidR="008379FE" w:rsidRPr="00B61637">
        <w:rPr>
          <w:lang w:val="en-US"/>
        </w:rPr>
        <w:t xml:space="preserve"> </w:t>
      </w:r>
      <w:r w:rsidRPr="00B61637">
        <w:rPr>
          <w:lang w:val="en-US"/>
        </w:rPr>
        <w:t>desired.</w:t>
      </w:r>
    </w:p>
    <w:p w14:paraId="140DED68" w14:textId="77777777" w:rsidR="00B61637" w:rsidRPr="00B61637" w:rsidRDefault="00B61637" w:rsidP="00B61637">
      <w:pPr>
        <w:pStyle w:val="berschrift2"/>
        <w:rPr>
          <w:lang w:val="en-US"/>
        </w:rPr>
      </w:pPr>
      <w:r w:rsidRPr="00B61637">
        <w:rPr>
          <w:lang w:val="en-US"/>
        </w:rPr>
        <w:t>Important requirement criteria:</w:t>
      </w:r>
    </w:p>
    <w:p w14:paraId="75596E3E" w14:textId="77777777" w:rsidR="00B61637" w:rsidRPr="00B61637" w:rsidRDefault="00B61637" w:rsidP="00B61637">
      <w:pPr>
        <w:pStyle w:val="Listenabsatz"/>
        <w:numPr>
          <w:ilvl w:val="0"/>
          <w:numId w:val="1"/>
        </w:numPr>
        <w:rPr>
          <w:lang w:val="en-US"/>
        </w:rPr>
      </w:pPr>
      <w:r w:rsidRPr="00B61637">
        <w:rPr>
          <w:lang w:val="en-US"/>
        </w:rPr>
        <w:t xml:space="preserve">Very good knowledge of hydrology, water management or hydrometeorology and related scientific fields. </w:t>
      </w:r>
    </w:p>
    <w:p w14:paraId="02E73AF6" w14:textId="77777777" w:rsidR="00B61637" w:rsidRPr="00B61637" w:rsidRDefault="00B61637" w:rsidP="00B61637">
      <w:pPr>
        <w:pStyle w:val="Listenabsatz"/>
        <w:numPr>
          <w:ilvl w:val="0"/>
          <w:numId w:val="1"/>
        </w:numPr>
        <w:rPr>
          <w:lang w:val="en-US"/>
        </w:rPr>
      </w:pPr>
      <w:r w:rsidRPr="00B61637">
        <w:rPr>
          <w:lang w:val="en-US"/>
        </w:rPr>
        <w:t>Sound knowledge in the areas of data analysis and management, as well as database techniques.</w:t>
      </w:r>
    </w:p>
    <w:p w14:paraId="7BCD9B59" w14:textId="77777777" w:rsidR="00B61637" w:rsidRPr="00B61637" w:rsidRDefault="00B61637" w:rsidP="00B61637">
      <w:pPr>
        <w:pStyle w:val="Listenabsatz"/>
        <w:numPr>
          <w:ilvl w:val="0"/>
          <w:numId w:val="1"/>
        </w:numPr>
        <w:rPr>
          <w:lang w:val="en-US"/>
        </w:rPr>
      </w:pPr>
      <w:r w:rsidRPr="00B61637">
        <w:rPr>
          <w:lang w:val="en-US"/>
        </w:rPr>
        <w:t xml:space="preserve">Interdisciplinary expertise in the fields of standardization of hydrological exchange formats and metadata as well as software-technical developments. </w:t>
      </w:r>
    </w:p>
    <w:p w14:paraId="19CD9714" w14:textId="77777777" w:rsidR="00B61637" w:rsidRPr="00B61637" w:rsidRDefault="00B61637" w:rsidP="00B61637">
      <w:pPr>
        <w:pStyle w:val="Listenabsatz"/>
        <w:numPr>
          <w:ilvl w:val="0"/>
          <w:numId w:val="1"/>
        </w:numPr>
        <w:rPr>
          <w:lang w:val="en-US"/>
        </w:rPr>
      </w:pPr>
      <w:r w:rsidRPr="00B61637">
        <w:rPr>
          <w:lang w:val="en-US"/>
        </w:rPr>
        <w:t>Proven scientific knowledge and practical experience in the field of integration and communication of complex issues as well as communication with different target groups.</w:t>
      </w:r>
    </w:p>
    <w:p w14:paraId="7F299A7A" w14:textId="0CD5651F" w:rsidR="00B61637" w:rsidRPr="00B61637" w:rsidRDefault="003A4300" w:rsidP="00B61637">
      <w:pPr>
        <w:pStyle w:val="Listenabsatz"/>
        <w:numPr>
          <w:ilvl w:val="0"/>
          <w:numId w:val="1"/>
        </w:numPr>
        <w:rPr>
          <w:lang w:val="en-US"/>
        </w:rPr>
      </w:pPr>
      <w:r>
        <w:rPr>
          <w:lang w:val="en-US"/>
        </w:rPr>
        <w:t>K</w:t>
      </w:r>
      <w:r w:rsidR="00B61637" w:rsidRPr="00B61637">
        <w:rPr>
          <w:lang w:val="en-US"/>
        </w:rPr>
        <w:t xml:space="preserve">nowledge of the structure, networking and working methods of the various UN </w:t>
      </w:r>
      <w:proofErr w:type="spellStart"/>
      <w:r w:rsidR="00B61637" w:rsidRPr="00B61637">
        <w:rPr>
          <w:lang w:val="en-US"/>
        </w:rPr>
        <w:t>organisations</w:t>
      </w:r>
      <w:proofErr w:type="spellEnd"/>
      <w:r w:rsidR="00B61637" w:rsidRPr="00B61637">
        <w:rPr>
          <w:lang w:val="en-US"/>
        </w:rPr>
        <w:t xml:space="preserve"> and working groups</w:t>
      </w:r>
      <w:r w:rsidR="00E2573A">
        <w:rPr>
          <w:lang w:val="en-US"/>
        </w:rPr>
        <w:t>.</w:t>
      </w:r>
      <w:r w:rsidR="00B61637" w:rsidRPr="00B61637">
        <w:rPr>
          <w:lang w:val="en-US"/>
        </w:rPr>
        <w:t xml:space="preserve"> </w:t>
      </w:r>
    </w:p>
    <w:p w14:paraId="7A182DB5" w14:textId="313B53E5" w:rsidR="00B61637" w:rsidRPr="00B61637" w:rsidRDefault="00E2573A" w:rsidP="00B61637">
      <w:pPr>
        <w:pStyle w:val="Listenabsatz"/>
        <w:numPr>
          <w:ilvl w:val="0"/>
          <w:numId w:val="1"/>
        </w:numPr>
        <w:rPr>
          <w:lang w:val="en-US"/>
        </w:rPr>
      </w:pPr>
      <w:r>
        <w:rPr>
          <w:lang w:val="en-US"/>
        </w:rPr>
        <w:t>Self-c</w:t>
      </w:r>
      <w:r w:rsidRPr="00B61637">
        <w:rPr>
          <w:lang w:val="en-US"/>
        </w:rPr>
        <w:t>onfident</w:t>
      </w:r>
      <w:r w:rsidR="00B61637" w:rsidRPr="00B61637">
        <w:rPr>
          <w:lang w:val="en-US"/>
        </w:rPr>
        <w:t xml:space="preserve"> contact with people from different </w:t>
      </w:r>
      <w:proofErr w:type="spellStart"/>
      <w:r w:rsidR="00B61637" w:rsidRPr="00B61637">
        <w:rPr>
          <w:lang w:val="en-US"/>
        </w:rPr>
        <w:t>organisational</w:t>
      </w:r>
      <w:proofErr w:type="spellEnd"/>
      <w:r w:rsidR="00B61637" w:rsidRPr="00B61637">
        <w:rPr>
          <w:lang w:val="en-US"/>
        </w:rPr>
        <w:t xml:space="preserve"> structures and cultures at a high level.</w:t>
      </w:r>
    </w:p>
    <w:p w14:paraId="0C9E6E78" w14:textId="77777777" w:rsidR="00B61637" w:rsidRPr="00B61637" w:rsidRDefault="00B61637" w:rsidP="00B61637">
      <w:pPr>
        <w:pStyle w:val="Listenabsatz"/>
        <w:numPr>
          <w:ilvl w:val="0"/>
          <w:numId w:val="1"/>
        </w:numPr>
        <w:rPr>
          <w:lang w:val="en-US"/>
        </w:rPr>
      </w:pPr>
      <w:r w:rsidRPr="00B61637">
        <w:rPr>
          <w:lang w:val="en-US"/>
        </w:rPr>
        <w:t>Practical experience or willingness to cooperate with international partners.</w:t>
      </w:r>
    </w:p>
    <w:p w14:paraId="3500B2DB" w14:textId="77777777" w:rsidR="00B61637" w:rsidRPr="00B61637" w:rsidRDefault="00B61637" w:rsidP="00B61637">
      <w:pPr>
        <w:pStyle w:val="Listenabsatz"/>
        <w:numPr>
          <w:ilvl w:val="0"/>
          <w:numId w:val="1"/>
        </w:numPr>
        <w:rPr>
          <w:lang w:val="en-US"/>
        </w:rPr>
      </w:pPr>
      <w:r w:rsidRPr="00B61637">
        <w:rPr>
          <w:lang w:val="en-US"/>
        </w:rPr>
        <w:t xml:space="preserve">Knowledge of MS Office products. </w:t>
      </w:r>
    </w:p>
    <w:p w14:paraId="76DA5D69" w14:textId="3E129BFD" w:rsidR="00B61637" w:rsidRPr="00B61637" w:rsidRDefault="00B61637" w:rsidP="00B61637">
      <w:pPr>
        <w:pStyle w:val="Listenabsatz"/>
        <w:numPr>
          <w:ilvl w:val="0"/>
          <w:numId w:val="1"/>
        </w:numPr>
        <w:rPr>
          <w:lang w:val="en-US"/>
        </w:rPr>
      </w:pPr>
      <w:r w:rsidRPr="00B61637">
        <w:rPr>
          <w:lang w:val="en-US"/>
        </w:rPr>
        <w:t>Ability to independently write structured reports and other forms of publication</w:t>
      </w:r>
      <w:r w:rsidR="00E2573A">
        <w:rPr>
          <w:lang w:val="en-US"/>
        </w:rPr>
        <w:t>s</w:t>
      </w:r>
      <w:r w:rsidRPr="00B61637">
        <w:rPr>
          <w:lang w:val="en-US"/>
        </w:rPr>
        <w:t xml:space="preserve">. </w:t>
      </w:r>
    </w:p>
    <w:p w14:paraId="67C9BE20" w14:textId="43A2C6E5" w:rsidR="003A4300" w:rsidRDefault="003A4300" w:rsidP="00544AEA">
      <w:pPr>
        <w:pStyle w:val="Listenabsatz"/>
        <w:numPr>
          <w:ilvl w:val="0"/>
          <w:numId w:val="1"/>
        </w:numPr>
        <w:rPr>
          <w:lang w:val="en-US"/>
        </w:rPr>
      </w:pPr>
      <w:r w:rsidRPr="003A4300">
        <w:rPr>
          <w:lang w:val="en-US"/>
        </w:rPr>
        <w:t>Good knowledge of written and spoken German (CEFR level B2 or better)</w:t>
      </w:r>
      <w:r>
        <w:rPr>
          <w:lang w:val="en-US"/>
        </w:rPr>
        <w:t>.</w:t>
      </w:r>
    </w:p>
    <w:p w14:paraId="4722FC29" w14:textId="77777777" w:rsidR="00B61637" w:rsidRPr="00B61637" w:rsidRDefault="00B61637" w:rsidP="00B61637">
      <w:pPr>
        <w:pStyle w:val="Listenabsatz"/>
        <w:numPr>
          <w:ilvl w:val="0"/>
          <w:numId w:val="1"/>
        </w:numPr>
        <w:rPr>
          <w:lang w:val="en-US"/>
        </w:rPr>
      </w:pPr>
      <w:r w:rsidRPr="00B61637">
        <w:rPr>
          <w:lang w:val="en-US"/>
        </w:rPr>
        <w:t>High reliability, independence and organizational ability.</w:t>
      </w:r>
    </w:p>
    <w:p w14:paraId="24307F59" w14:textId="77777777" w:rsidR="00B61637" w:rsidRPr="00B61637" w:rsidRDefault="00B61637" w:rsidP="00B61637">
      <w:pPr>
        <w:pStyle w:val="Listenabsatz"/>
        <w:numPr>
          <w:ilvl w:val="0"/>
          <w:numId w:val="1"/>
        </w:numPr>
        <w:rPr>
          <w:lang w:val="en-US"/>
        </w:rPr>
      </w:pPr>
      <w:r w:rsidRPr="00B61637">
        <w:rPr>
          <w:lang w:val="en-US"/>
        </w:rPr>
        <w:t>High sense of responsibility and willingness for interdisciplinary teamwork.</w:t>
      </w:r>
    </w:p>
    <w:p w14:paraId="5790A69E" w14:textId="5FFD2F68" w:rsidR="001E61C0" w:rsidRPr="00B61637" w:rsidRDefault="00B61637" w:rsidP="00B61637">
      <w:pPr>
        <w:pStyle w:val="Listenabsatz"/>
        <w:numPr>
          <w:ilvl w:val="0"/>
          <w:numId w:val="1"/>
        </w:numPr>
        <w:rPr>
          <w:lang w:val="en-US"/>
        </w:rPr>
      </w:pPr>
      <w:r w:rsidRPr="00B61637">
        <w:rPr>
          <w:lang w:val="en-US"/>
        </w:rPr>
        <w:t>A confident appearance and good communication and presentation skills, also in an international environment.</w:t>
      </w:r>
    </w:p>
    <w:p w14:paraId="6460CAA2" w14:textId="77777777" w:rsidR="001E61C0" w:rsidRDefault="00B61637" w:rsidP="00C113B3">
      <w:pPr>
        <w:pStyle w:val="Listenabsatz"/>
        <w:numPr>
          <w:ilvl w:val="0"/>
          <w:numId w:val="1"/>
        </w:numPr>
        <w:rPr>
          <w:lang w:val="en-US"/>
        </w:rPr>
      </w:pPr>
      <w:r w:rsidRPr="001E61C0">
        <w:rPr>
          <w:lang w:val="en-US"/>
        </w:rPr>
        <w:t xml:space="preserve">Willingness to travel </w:t>
      </w:r>
      <w:r w:rsidR="00544AEA" w:rsidRPr="001E61C0">
        <w:rPr>
          <w:lang w:val="en-US"/>
        </w:rPr>
        <w:t>abroad</w:t>
      </w:r>
      <w:r w:rsidRPr="001E61C0">
        <w:rPr>
          <w:lang w:val="en-US"/>
        </w:rPr>
        <w:t>.</w:t>
      </w:r>
      <w:r w:rsidR="001E61C0" w:rsidRPr="001E61C0">
        <w:rPr>
          <w:lang w:val="en-US"/>
        </w:rPr>
        <w:t xml:space="preserve"> </w:t>
      </w:r>
    </w:p>
    <w:p w14:paraId="2B273287" w14:textId="0F664D53" w:rsidR="00544AEA" w:rsidRPr="00555DFE" w:rsidRDefault="00555DFE" w:rsidP="00544AEA">
      <w:pPr>
        <w:pStyle w:val="berschrift1"/>
        <w:rPr>
          <w:lang w:val="en-US"/>
        </w:rPr>
      </w:pPr>
      <w:r>
        <w:rPr>
          <w:lang w:val="en-US"/>
        </w:rPr>
        <w:t>I</w:t>
      </w:r>
      <w:r w:rsidR="00544AEA" w:rsidRPr="00555DFE">
        <w:rPr>
          <w:lang w:val="en-US"/>
        </w:rPr>
        <w:t>mportant Information:</w:t>
      </w:r>
    </w:p>
    <w:p w14:paraId="19CA35F8" w14:textId="0F109D99" w:rsidR="00544AEA" w:rsidRDefault="00544AEA" w:rsidP="00544AEA">
      <w:pPr>
        <w:rPr>
          <w:lang w:val="en-US"/>
        </w:rPr>
      </w:pPr>
      <w:r w:rsidRPr="00544AEA">
        <w:rPr>
          <w:lang w:val="en-US"/>
        </w:rPr>
        <w:t xml:space="preserve">Only the </w:t>
      </w:r>
      <w:r w:rsidR="009412E3">
        <w:rPr>
          <w:lang w:val="en-US"/>
        </w:rPr>
        <w:t xml:space="preserve">corresponding </w:t>
      </w:r>
      <w:r w:rsidRPr="00544AEA">
        <w:rPr>
          <w:lang w:val="en-US"/>
        </w:rPr>
        <w:t xml:space="preserve">German </w:t>
      </w:r>
      <w:r w:rsidR="001E61C0">
        <w:rPr>
          <w:lang w:val="en-US"/>
        </w:rPr>
        <w:t xml:space="preserve">job announcement </w:t>
      </w:r>
      <w:r w:rsidRPr="00544AEA">
        <w:rPr>
          <w:lang w:val="en-US"/>
        </w:rPr>
        <w:t>text is legally valid.</w:t>
      </w:r>
    </w:p>
    <w:p w14:paraId="149238F0" w14:textId="588F5BE9" w:rsidR="008379FE" w:rsidRDefault="0078380D" w:rsidP="00544AEA">
      <w:pPr>
        <w:rPr>
          <w:lang w:val="en-US"/>
        </w:rPr>
      </w:pPr>
      <w:r>
        <w:rPr>
          <w:lang w:val="en-US"/>
        </w:rPr>
        <w:t>Applications should be sent</w:t>
      </w:r>
      <w:r w:rsidR="00942D8A">
        <w:rPr>
          <w:lang w:val="en-US"/>
        </w:rPr>
        <w:t xml:space="preserve"> until </w:t>
      </w:r>
      <w:r w:rsidR="00942D8A" w:rsidRPr="00465D97">
        <w:rPr>
          <w:b/>
          <w:lang w:val="en-US"/>
        </w:rPr>
        <w:t>16</w:t>
      </w:r>
      <w:r w:rsidR="00942D8A" w:rsidRPr="00465D97">
        <w:rPr>
          <w:b/>
          <w:vertAlign w:val="superscript"/>
          <w:lang w:val="en-US"/>
        </w:rPr>
        <w:t>th</w:t>
      </w:r>
      <w:r w:rsidR="00942D8A" w:rsidRPr="00465D97">
        <w:rPr>
          <w:b/>
          <w:lang w:val="en-US"/>
        </w:rPr>
        <w:t xml:space="preserve"> August 2018</w:t>
      </w:r>
      <w:r>
        <w:rPr>
          <w:lang w:val="en-US"/>
        </w:rPr>
        <w:t xml:space="preserve"> through the following online system (in German): </w:t>
      </w:r>
      <w:hyperlink r:id="rId8" w:history="1">
        <w:r w:rsidR="00942D8A" w:rsidRPr="00346EA1">
          <w:rPr>
            <w:rStyle w:val="Hyperlink"/>
            <w:lang w:val="en-US"/>
          </w:rPr>
          <w:t>https://www.bav.bund.de/SharedDocs/Stellenangebote/DE/BfG/20181206_0002_BfG.html</w:t>
        </w:r>
      </w:hyperlink>
    </w:p>
    <w:p w14:paraId="5A76B9F6" w14:textId="69A5B8C6" w:rsidR="00CB32F5" w:rsidRDefault="00CB32F5" w:rsidP="00B61637">
      <w:pPr>
        <w:rPr>
          <w:lang w:val="en"/>
        </w:rPr>
      </w:pPr>
      <w:r>
        <w:rPr>
          <w:lang w:val="en"/>
        </w:rPr>
        <w:t xml:space="preserve">(Reference number: </w:t>
      </w:r>
      <w:r w:rsidR="00C758F6" w:rsidRPr="00FB1AC1">
        <w:rPr>
          <w:lang w:val="en-US"/>
        </w:rPr>
        <w:t>20181206_0002</w:t>
      </w:r>
      <w:r>
        <w:rPr>
          <w:lang w:val="en"/>
        </w:rPr>
        <w:t>)</w:t>
      </w:r>
    </w:p>
    <w:p w14:paraId="7D852529" w14:textId="4EFC7339" w:rsidR="00B61637" w:rsidRPr="00B61637" w:rsidRDefault="001B0BA8" w:rsidP="00B61637">
      <w:pPr>
        <w:rPr>
          <w:lang w:val="en-US"/>
        </w:rPr>
      </w:pPr>
      <w:r>
        <w:rPr>
          <w:lang w:val="en"/>
        </w:rPr>
        <w:t>Please upload there your complete application documents (curriculum vitae, master / PhD / School certificate) as an attachment to your candidate profile.</w:t>
      </w:r>
      <w:r>
        <w:rPr>
          <w:lang w:val="en"/>
        </w:rPr>
        <w:br/>
      </w:r>
      <w:r>
        <w:rPr>
          <w:lang w:val="en"/>
        </w:rPr>
        <w:br/>
        <w:t>In addition, please introduce in your candidate profile under "professional experience" your employer of the last 5 years and under "education / degrees" your degree.</w:t>
      </w:r>
      <w:r>
        <w:rPr>
          <w:lang w:val="en"/>
        </w:rPr>
        <w:br/>
      </w:r>
      <w:r>
        <w:rPr>
          <w:lang w:val="en"/>
        </w:rPr>
        <w:br/>
        <w:t>For questions in connection with the electronic application process, please contact the Federal Agency for Administrative Services under +49 (0) 4941 602-240.</w:t>
      </w:r>
    </w:p>
    <w:p w14:paraId="75064879" w14:textId="1468E529" w:rsidR="001571E7" w:rsidRPr="00555DFE" w:rsidRDefault="001571E7" w:rsidP="001571E7">
      <w:pPr>
        <w:rPr>
          <w:rFonts w:eastAsia="Times New Roman"/>
          <w:lang w:val="en-US"/>
        </w:rPr>
      </w:pPr>
      <w:r>
        <w:rPr>
          <w:lang w:val="en-US"/>
        </w:rPr>
        <w:lastRenderedPageBreak/>
        <w:t xml:space="preserve">If you have any questions regarding the open position, please contact </w:t>
      </w:r>
      <w:r w:rsidRPr="00BE1002">
        <w:rPr>
          <w:lang w:val="en-US"/>
        </w:rPr>
        <w:t xml:space="preserve">Prof. Dr. Demuth (Tel.: </w:t>
      </w:r>
      <w:r>
        <w:rPr>
          <w:lang w:val="en-US"/>
        </w:rPr>
        <w:t>+49 (</w:t>
      </w:r>
      <w:r w:rsidRPr="00BE1002">
        <w:rPr>
          <w:lang w:val="en-US"/>
        </w:rPr>
        <w:t>0</w:t>
      </w:r>
      <w:r>
        <w:rPr>
          <w:lang w:val="en-US"/>
        </w:rPr>
        <w:t xml:space="preserve">) </w:t>
      </w:r>
      <w:r w:rsidRPr="00BE1002">
        <w:rPr>
          <w:lang w:val="en-US"/>
        </w:rPr>
        <w:t>261</w:t>
      </w:r>
      <w:r>
        <w:rPr>
          <w:lang w:val="en-US"/>
        </w:rPr>
        <w:t xml:space="preserve"> </w:t>
      </w:r>
      <w:r w:rsidRPr="00BE1002">
        <w:rPr>
          <w:lang w:val="en-US"/>
        </w:rPr>
        <w:t>1306-5313) o</w:t>
      </w:r>
      <w:r>
        <w:rPr>
          <w:lang w:val="en-US"/>
        </w:rPr>
        <w:t xml:space="preserve">r </w:t>
      </w:r>
      <w:r w:rsidRPr="00BE1002">
        <w:rPr>
          <w:lang w:val="en-US"/>
        </w:rPr>
        <w:t xml:space="preserve">Dr. Stephan Dietrich (Tel.: </w:t>
      </w:r>
      <w:r>
        <w:rPr>
          <w:lang w:val="en-US"/>
        </w:rPr>
        <w:t>+49 (</w:t>
      </w:r>
      <w:r w:rsidRPr="00BE1002">
        <w:rPr>
          <w:lang w:val="en-US"/>
        </w:rPr>
        <w:t>0</w:t>
      </w:r>
      <w:r>
        <w:rPr>
          <w:lang w:val="en-US"/>
        </w:rPr>
        <w:t xml:space="preserve">) </w:t>
      </w:r>
      <w:r w:rsidRPr="00BE1002">
        <w:rPr>
          <w:lang w:val="en-US"/>
        </w:rPr>
        <w:t>261</w:t>
      </w:r>
      <w:r>
        <w:rPr>
          <w:lang w:val="en-US"/>
        </w:rPr>
        <w:t xml:space="preserve"> </w:t>
      </w:r>
      <w:r w:rsidRPr="00BE1002">
        <w:rPr>
          <w:lang w:val="en-US"/>
        </w:rPr>
        <w:t>1306-5059).</w:t>
      </w:r>
      <w:r w:rsidRPr="00BE1002">
        <w:rPr>
          <w:rFonts w:ascii="Arial" w:hAnsi="Arial" w:cs="Arial"/>
          <w:lang w:val="en-US"/>
        </w:rPr>
        <w:t xml:space="preserve"> </w:t>
      </w:r>
    </w:p>
    <w:p w14:paraId="77EF8D54" w14:textId="77777777" w:rsidR="00B61637" w:rsidRPr="00B61637" w:rsidRDefault="00B61637" w:rsidP="00B61637">
      <w:pPr>
        <w:rPr>
          <w:lang w:val="en-US"/>
        </w:rPr>
      </w:pPr>
    </w:p>
    <w:sectPr w:rsidR="00B61637" w:rsidRPr="00B6163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A4DCC" w14:textId="77777777" w:rsidR="00702E09" w:rsidRDefault="00702E09" w:rsidP="00702E09">
      <w:pPr>
        <w:spacing w:after="0" w:line="240" w:lineRule="auto"/>
      </w:pPr>
      <w:r>
        <w:separator/>
      </w:r>
    </w:p>
  </w:endnote>
  <w:endnote w:type="continuationSeparator" w:id="0">
    <w:p w14:paraId="0F85511E" w14:textId="77777777" w:rsidR="00702E09" w:rsidRDefault="00702E09" w:rsidP="0070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D1E9" w14:textId="77777777" w:rsidR="00702E09" w:rsidRDefault="00702E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36696"/>
      <w:docPartObj>
        <w:docPartGallery w:val="Page Numbers (Bottom of Page)"/>
        <w:docPartUnique/>
      </w:docPartObj>
    </w:sdtPr>
    <w:sdtEndPr/>
    <w:sdtContent>
      <w:p w14:paraId="30F237D0" w14:textId="4D5B18AF" w:rsidR="00702E09" w:rsidRDefault="00702E09">
        <w:pPr>
          <w:pStyle w:val="Fuzeile"/>
          <w:jc w:val="right"/>
        </w:pPr>
        <w:r>
          <w:fldChar w:fldCharType="begin"/>
        </w:r>
        <w:r>
          <w:instrText>PAGE   \* MERGEFORMAT</w:instrText>
        </w:r>
        <w:r>
          <w:fldChar w:fldCharType="separate"/>
        </w:r>
        <w:r w:rsidR="00AB2AC7">
          <w:rPr>
            <w:noProof/>
          </w:rPr>
          <w:t>1</w:t>
        </w:r>
        <w:r>
          <w:fldChar w:fldCharType="end"/>
        </w:r>
      </w:p>
    </w:sdtContent>
  </w:sdt>
  <w:p w14:paraId="42E0F3FA" w14:textId="77777777" w:rsidR="00702E09" w:rsidRDefault="00702E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CEFD" w14:textId="77777777" w:rsidR="00702E09" w:rsidRDefault="00702E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FECD8" w14:textId="77777777" w:rsidR="00702E09" w:rsidRDefault="00702E09" w:rsidP="00702E09">
      <w:pPr>
        <w:spacing w:after="0" w:line="240" w:lineRule="auto"/>
      </w:pPr>
      <w:r>
        <w:separator/>
      </w:r>
    </w:p>
  </w:footnote>
  <w:footnote w:type="continuationSeparator" w:id="0">
    <w:p w14:paraId="62785CB8" w14:textId="77777777" w:rsidR="00702E09" w:rsidRDefault="00702E09" w:rsidP="00702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BE2DC" w14:textId="77777777" w:rsidR="00702E09" w:rsidRDefault="00702E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78EB" w14:textId="77777777" w:rsidR="00702E09" w:rsidRDefault="00702E0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F29E" w14:textId="77777777" w:rsidR="00702E09" w:rsidRDefault="00702E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7658"/>
    <w:multiLevelType w:val="hybridMultilevel"/>
    <w:tmpl w:val="A2E4A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EC4E06"/>
    <w:multiLevelType w:val="hybridMultilevel"/>
    <w:tmpl w:val="03729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37"/>
    <w:rsid w:val="001571E7"/>
    <w:rsid w:val="001B0BA8"/>
    <w:rsid w:val="001E61C0"/>
    <w:rsid w:val="0032721C"/>
    <w:rsid w:val="003A4300"/>
    <w:rsid w:val="003B5776"/>
    <w:rsid w:val="00465D97"/>
    <w:rsid w:val="00544AEA"/>
    <w:rsid w:val="00555DFE"/>
    <w:rsid w:val="00702E09"/>
    <w:rsid w:val="0078380D"/>
    <w:rsid w:val="008379FE"/>
    <w:rsid w:val="009412E3"/>
    <w:rsid w:val="00942D8A"/>
    <w:rsid w:val="00955614"/>
    <w:rsid w:val="009B2410"/>
    <w:rsid w:val="00A06D0B"/>
    <w:rsid w:val="00A15CDD"/>
    <w:rsid w:val="00A82467"/>
    <w:rsid w:val="00AB2AC7"/>
    <w:rsid w:val="00AD0B70"/>
    <w:rsid w:val="00B5563D"/>
    <w:rsid w:val="00B61637"/>
    <w:rsid w:val="00BC5577"/>
    <w:rsid w:val="00BE1002"/>
    <w:rsid w:val="00C113B3"/>
    <w:rsid w:val="00C758F6"/>
    <w:rsid w:val="00C915DD"/>
    <w:rsid w:val="00CB32F5"/>
    <w:rsid w:val="00D664A2"/>
    <w:rsid w:val="00E2573A"/>
    <w:rsid w:val="00E503D8"/>
    <w:rsid w:val="00ED5EC9"/>
    <w:rsid w:val="00F60610"/>
    <w:rsid w:val="00FB1A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61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16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61637"/>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B61637"/>
    <w:pPr>
      <w:ind w:left="720"/>
      <w:contextualSpacing/>
    </w:pPr>
  </w:style>
  <w:style w:type="character" w:customStyle="1" w:styleId="berschrift1Zchn">
    <w:name w:val="Überschrift 1 Zchn"/>
    <w:basedOn w:val="Absatz-Standardschriftart"/>
    <w:link w:val="berschrift1"/>
    <w:uiPriority w:val="9"/>
    <w:rsid w:val="00B6163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556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55614"/>
    <w:rPr>
      <w:rFonts w:ascii="Times New Roman" w:hAnsi="Times New Roman" w:cs="Times New Roman"/>
      <w:sz w:val="18"/>
      <w:szCs w:val="18"/>
    </w:rPr>
  </w:style>
  <w:style w:type="character" w:styleId="Hyperlink">
    <w:name w:val="Hyperlink"/>
    <w:basedOn w:val="Absatz-Standardschriftart"/>
    <w:uiPriority w:val="99"/>
    <w:unhideWhenUsed/>
    <w:rsid w:val="00555DFE"/>
    <w:rPr>
      <w:color w:val="0000FF" w:themeColor="hyperlink"/>
      <w:u w:val="single"/>
    </w:rPr>
  </w:style>
  <w:style w:type="paragraph" w:styleId="Kopfzeile">
    <w:name w:val="header"/>
    <w:basedOn w:val="Standard"/>
    <w:link w:val="KopfzeileZchn"/>
    <w:uiPriority w:val="99"/>
    <w:unhideWhenUsed/>
    <w:rsid w:val="00702E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E09"/>
  </w:style>
  <w:style w:type="paragraph" w:styleId="Fuzeile">
    <w:name w:val="footer"/>
    <w:basedOn w:val="Standard"/>
    <w:link w:val="FuzeileZchn"/>
    <w:uiPriority w:val="99"/>
    <w:unhideWhenUsed/>
    <w:rsid w:val="00702E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61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16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61637"/>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B61637"/>
    <w:pPr>
      <w:ind w:left="720"/>
      <w:contextualSpacing/>
    </w:pPr>
  </w:style>
  <w:style w:type="character" w:customStyle="1" w:styleId="berschrift1Zchn">
    <w:name w:val="Überschrift 1 Zchn"/>
    <w:basedOn w:val="Absatz-Standardschriftart"/>
    <w:link w:val="berschrift1"/>
    <w:uiPriority w:val="9"/>
    <w:rsid w:val="00B6163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556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55614"/>
    <w:rPr>
      <w:rFonts w:ascii="Times New Roman" w:hAnsi="Times New Roman" w:cs="Times New Roman"/>
      <w:sz w:val="18"/>
      <w:szCs w:val="18"/>
    </w:rPr>
  </w:style>
  <w:style w:type="character" w:styleId="Hyperlink">
    <w:name w:val="Hyperlink"/>
    <w:basedOn w:val="Absatz-Standardschriftart"/>
    <w:uiPriority w:val="99"/>
    <w:unhideWhenUsed/>
    <w:rsid w:val="00555DFE"/>
    <w:rPr>
      <w:color w:val="0000FF" w:themeColor="hyperlink"/>
      <w:u w:val="single"/>
    </w:rPr>
  </w:style>
  <w:style w:type="paragraph" w:styleId="Kopfzeile">
    <w:name w:val="header"/>
    <w:basedOn w:val="Standard"/>
    <w:link w:val="KopfzeileZchn"/>
    <w:uiPriority w:val="99"/>
    <w:unhideWhenUsed/>
    <w:rsid w:val="00702E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E09"/>
  </w:style>
  <w:style w:type="paragraph" w:styleId="Fuzeile">
    <w:name w:val="footer"/>
    <w:basedOn w:val="Standard"/>
    <w:link w:val="FuzeileZchn"/>
    <w:uiPriority w:val="99"/>
    <w:unhideWhenUsed/>
    <w:rsid w:val="00702E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v.bund.de/SharedDocs/Stellenangebote/DE/BfG/20181206_0002_BfG.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Bundesanstalt für Gewässerkunde</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Stephan, IHP, MT</dc:creator>
  <cp:lastModifiedBy>Dietrich, Stephan, IHP, MT</cp:lastModifiedBy>
  <cp:revision>6</cp:revision>
  <dcterms:created xsi:type="dcterms:W3CDTF">2018-07-26T12:40:00Z</dcterms:created>
  <dcterms:modified xsi:type="dcterms:W3CDTF">2018-07-27T06:47:00Z</dcterms:modified>
</cp:coreProperties>
</file>